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164EF" w14:textId="091F3B6D" w:rsidR="0030133C" w:rsidRDefault="0030133C">
      <w:pPr>
        <w:rPr>
          <w:rFonts w:ascii="Times New Roman" w:hAnsi="Times New Roman" w:cs="Times New Roman"/>
          <w:b/>
          <w:bCs/>
          <w:highlight w:val="yellow"/>
          <w:lang w:val="en-US"/>
        </w:rPr>
      </w:pPr>
      <w:r>
        <w:rPr>
          <w:noProof/>
        </w:rPr>
        <w:drawing>
          <wp:inline distT="0" distB="0" distL="0" distR="0" wp14:anchorId="3F0238E5" wp14:editId="3A81301A">
            <wp:extent cx="2962275" cy="1543050"/>
            <wp:effectExtent l="0" t="0" r="9525" b="0"/>
            <wp:docPr id="1653431602" name="Picture 1" descr="Globalisation, Societies and Educ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balisation, Societies and Education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62275" cy="1543050"/>
                    </a:xfrm>
                    <a:prstGeom prst="rect">
                      <a:avLst/>
                    </a:prstGeom>
                    <a:noFill/>
                    <a:ln>
                      <a:noFill/>
                    </a:ln>
                  </pic:spPr>
                </pic:pic>
              </a:graphicData>
            </a:graphic>
          </wp:inline>
        </w:drawing>
      </w:r>
    </w:p>
    <w:p w14:paraId="7F9813D5" w14:textId="77777777" w:rsidR="003B5C8C" w:rsidRDefault="003B5C8C">
      <w:pPr>
        <w:rPr>
          <w:rFonts w:ascii="Times New Roman" w:hAnsi="Times New Roman" w:cs="Times New Roman"/>
          <w:b/>
          <w:bCs/>
          <w:highlight w:val="yellow"/>
          <w:lang w:val="en-US"/>
        </w:rPr>
      </w:pPr>
    </w:p>
    <w:p w14:paraId="6536CC59" w14:textId="755D60D6" w:rsidR="0030133C" w:rsidRPr="003B5C8C" w:rsidRDefault="003B5C8C">
      <w:pPr>
        <w:rPr>
          <w:rFonts w:ascii="Times New Roman" w:hAnsi="Times New Roman" w:cs="Times New Roman"/>
          <w:b/>
          <w:bCs/>
          <w:lang w:val="en-US"/>
        </w:rPr>
      </w:pPr>
      <w:r w:rsidRPr="003B5C8C">
        <w:rPr>
          <w:rFonts w:ascii="Times New Roman" w:hAnsi="Times New Roman" w:cs="Times New Roman"/>
          <w:b/>
          <w:bCs/>
          <w:lang w:val="en-US"/>
        </w:rPr>
        <w:t>Website URL</w:t>
      </w:r>
      <w:r>
        <w:rPr>
          <w:rFonts w:ascii="Times New Roman" w:hAnsi="Times New Roman" w:cs="Times New Roman"/>
          <w:b/>
          <w:bCs/>
          <w:lang w:val="en-US"/>
        </w:rPr>
        <w:t xml:space="preserve"> </w:t>
      </w:r>
      <w:r w:rsidRPr="003B5C8C">
        <w:rPr>
          <w:rFonts w:ascii="Times New Roman" w:hAnsi="Times New Roman" w:cs="Times New Roman"/>
          <w:b/>
          <w:bCs/>
          <w:lang w:val="en-US"/>
        </w:rPr>
        <w:t xml:space="preserve">- </w:t>
      </w:r>
      <w:hyperlink r:id="rId5" w:tgtFrame="_blank" w:tooltip="https://www.tandfonline.com/journals/cgse20" w:history="1">
        <w:r w:rsidRPr="003B5C8C">
          <w:rPr>
            <w:rStyle w:val="Hyperlink"/>
            <w:rFonts w:ascii="Times New Roman" w:hAnsi="Times New Roman" w:cs="Times New Roman"/>
            <w:b/>
            <w:bCs/>
          </w:rPr>
          <w:t>https://www.tandfonline.com/journals/cgse20</w:t>
        </w:r>
      </w:hyperlink>
    </w:p>
    <w:p w14:paraId="707D8E7E" w14:textId="3329C9FD" w:rsidR="00DA683E" w:rsidRDefault="00DA683E">
      <w:pPr>
        <w:rPr>
          <w:rFonts w:ascii="Times New Roman" w:hAnsi="Times New Roman" w:cs="Times New Roman"/>
          <w:b/>
          <w:bCs/>
          <w:lang w:val="en-US"/>
        </w:rPr>
      </w:pPr>
      <w:r w:rsidRPr="00DA683E">
        <w:rPr>
          <w:rFonts w:ascii="Times New Roman" w:hAnsi="Times New Roman" w:cs="Times New Roman"/>
          <w:b/>
          <w:bCs/>
          <w:highlight w:val="yellow"/>
          <w:lang w:val="en-US"/>
        </w:rPr>
        <w:t>Manuscript 4</w:t>
      </w:r>
    </w:p>
    <w:p w14:paraId="31066F1C" w14:textId="2BCCD903" w:rsidR="00AC25C0" w:rsidRPr="00EC7E67" w:rsidRDefault="00AC25C0" w:rsidP="00AC25C0">
      <w:pPr>
        <w:rPr>
          <w:rFonts w:ascii="Times New Roman" w:hAnsi="Times New Roman" w:cs="Times New Roman"/>
        </w:rPr>
      </w:pPr>
      <w:r w:rsidRPr="00EC7E67">
        <w:rPr>
          <w:rFonts w:ascii="Times New Roman" w:hAnsi="Times New Roman" w:cs="Times New Roman"/>
        </w:rPr>
        <w:t xml:space="preserve">Journal ID: </w:t>
      </w:r>
      <w:r w:rsidR="00D71C52">
        <w:rPr>
          <w:rFonts w:ascii="Times New Roman" w:hAnsi="Times New Roman" w:cs="Times New Roman"/>
        </w:rPr>
        <w:t>CGSE</w:t>
      </w:r>
    </w:p>
    <w:p w14:paraId="5EE14BFA" w14:textId="7C0FC05F" w:rsidR="00AC25C0" w:rsidRPr="00EC7E67" w:rsidRDefault="00AC25C0" w:rsidP="00AC25C0">
      <w:pPr>
        <w:rPr>
          <w:rFonts w:ascii="Times New Roman" w:hAnsi="Times New Roman" w:cs="Times New Roman"/>
        </w:rPr>
      </w:pPr>
      <w:r w:rsidRPr="00EC7E67">
        <w:rPr>
          <w:rFonts w:ascii="Times New Roman" w:hAnsi="Times New Roman" w:cs="Times New Roman"/>
        </w:rPr>
        <w:t>Journal Name</w:t>
      </w:r>
      <w:r>
        <w:rPr>
          <w:rFonts w:ascii="Times New Roman" w:hAnsi="Times New Roman" w:cs="Times New Roman"/>
        </w:rPr>
        <w:t>:</w:t>
      </w:r>
      <w:r w:rsidR="00BC7313" w:rsidRPr="00BC7313">
        <w:rPr>
          <w:rFonts w:ascii="Roboto" w:hAnsi="Roboto"/>
          <w:color w:val="1C1D1E"/>
          <w:spacing w:val="6"/>
          <w:sz w:val="21"/>
          <w:szCs w:val="21"/>
          <w:shd w:val="clear" w:color="auto" w:fill="FFFFFF"/>
        </w:rPr>
        <w:t xml:space="preserve"> </w:t>
      </w:r>
      <w:r w:rsidR="00BC7313" w:rsidRPr="00BC7313">
        <w:rPr>
          <w:rFonts w:ascii="Times New Roman" w:hAnsi="Times New Roman" w:cs="Times New Roman"/>
        </w:rPr>
        <w:t>GLOBALISATION, SOCIETIES AND EDUCATION</w:t>
      </w:r>
    </w:p>
    <w:p w14:paraId="042CA89D" w14:textId="305708E6" w:rsidR="00AC25C0" w:rsidRPr="00EC7E67" w:rsidRDefault="00AC25C0" w:rsidP="00AC25C0">
      <w:pPr>
        <w:rPr>
          <w:rFonts w:ascii="Times New Roman" w:hAnsi="Times New Roman" w:cs="Times New Roman"/>
        </w:rPr>
      </w:pPr>
      <w:r w:rsidRPr="00EC7E67">
        <w:rPr>
          <w:rFonts w:ascii="Times New Roman" w:hAnsi="Times New Roman" w:cs="Times New Roman"/>
          <w:b/>
          <w:bCs/>
        </w:rPr>
        <w:t>Impact Factor:</w:t>
      </w:r>
      <w:r w:rsidRPr="00EC7E67">
        <w:rPr>
          <w:rFonts w:ascii="Times New Roman" w:hAnsi="Times New Roman" w:cs="Times New Roman"/>
        </w:rPr>
        <w:t xml:space="preserve"> </w:t>
      </w:r>
      <w:r w:rsidR="00BC7313" w:rsidRPr="00BC7313">
        <w:rPr>
          <w:rFonts w:ascii="Times New Roman" w:hAnsi="Times New Roman" w:cs="Times New Roman"/>
        </w:rPr>
        <w:t>2.2</w:t>
      </w:r>
    </w:p>
    <w:p w14:paraId="404D4D00" w14:textId="12DCFAE4" w:rsidR="00AC25C0" w:rsidRPr="00EC7E67" w:rsidRDefault="00AC25C0" w:rsidP="00AC25C0">
      <w:pPr>
        <w:rPr>
          <w:rFonts w:ascii="Times New Roman" w:hAnsi="Times New Roman" w:cs="Times New Roman"/>
        </w:rPr>
      </w:pPr>
      <w:r w:rsidRPr="00EC7E67">
        <w:rPr>
          <w:rFonts w:ascii="Times New Roman" w:hAnsi="Times New Roman" w:cs="Times New Roman"/>
          <w:b/>
          <w:bCs/>
        </w:rPr>
        <w:t>Acceptance Rate:</w:t>
      </w:r>
      <w:r w:rsidR="00BC7313" w:rsidRPr="00BC7313">
        <w:t xml:space="preserve"> </w:t>
      </w:r>
      <w:r w:rsidR="00BC7313">
        <w:t xml:space="preserve"> </w:t>
      </w:r>
      <w:r w:rsidR="00BC7313" w:rsidRPr="00BC7313">
        <w:rPr>
          <w:rFonts w:ascii="Times New Roman" w:hAnsi="Times New Roman" w:cs="Times New Roman"/>
          <w:b/>
          <w:bCs/>
        </w:rPr>
        <w:t>53%</w:t>
      </w:r>
      <w:r w:rsidRPr="00EC7E67">
        <w:rPr>
          <w:rFonts w:ascii="Times New Roman" w:hAnsi="Times New Roman" w:cs="Times New Roman"/>
        </w:rPr>
        <w:t xml:space="preserve"> </w:t>
      </w:r>
    </w:p>
    <w:p w14:paraId="708FDB27" w14:textId="1BE5EB46" w:rsidR="00AC25C0" w:rsidRPr="00EC7E67" w:rsidRDefault="00AC25C0" w:rsidP="00AC25C0">
      <w:pPr>
        <w:rPr>
          <w:rFonts w:ascii="Times New Roman" w:hAnsi="Times New Roman" w:cs="Times New Roman"/>
        </w:rPr>
      </w:pPr>
      <w:r w:rsidRPr="00EC7E67">
        <w:rPr>
          <w:rFonts w:ascii="Times New Roman" w:hAnsi="Times New Roman" w:cs="Times New Roman"/>
          <w:b/>
          <w:bCs/>
        </w:rPr>
        <w:t>Access Type:</w:t>
      </w:r>
      <w:r w:rsidRPr="00EC7E67">
        <w:rPr>
          <w:rFonts w:ascii="Times New Roman" w:hAnsi="Times New Roman" w:cs="Times New Roman"/>
        </w:rPr>
        <w:t xml:space="preserve"> </w:t>
      </w:r>
      <w:r w:rsidR="00BC7313" w:rsidRPr="00BC7313">
        <w:rPr>
          <w:rFonts w:ascii="Times New Roman" w:hAnsi="Times New Roman" w:cs="Times New Roman"/>
        </w:rPr>
        <w:t>Hybrid (subscription-based with optional open access)</w:t>
      </w:r>
    </w:p>
    <w:p w14:paraId="59D7656C" w14:textId="2587B92E" w:rsidR="00AC25C0" w:rsidRPr="00EC7E67" w:rsidRDefault="00AC25C0" w:rsidP="00AC25C0">
      <w:pPr>
        <w:rPr>
          <w:rFonts w:ascii="Times New Roman" w:hAnsi="Times New Roman" w:cs="Times New Roman"/>
        </w:rPr>
      </w:pPr>
      <w:r w:rsidRPr="00EC7E67">
        <w:rPr>
          <w:rFonts w:ascii="Times New Roman" w:hAnsi="Times New Roman" w:cs="Times New Roman"/>
          <w:b/>
          <w:bCs/>
        </w:rPr>
        <w:t>ISSN:</w:t>
      </w:r>
      <w:r w:rsidRPr="00EC7E67">
        <w:rPr>
          <w:rFonts w:ascii="Times New Roman" w:hAnsi="Times New Roman" w:cs="Times New Roman"/>
        </w:rPr>
        <w:t xml:space="preserve"> </w:t>
      </w:r>
      <w:r w:rsidR="00BC7313" w:rsidRPr="00BC7313">
        <w:rPr>
          <w:rFonts w:ascii="Times New Roman" w:hAnsi="Times New Roman" w:cs="Times New Roman"/>
        </w:rPr>
        <w:t>1476-7732</w:t>
      </w:r>
    </w:p>
    <w:p w14:paraId="375ABC9F" w14:textId="42D20097" w:rsidR="00AC25C0" w:rsidRDefault="00AC25C0" w:rsidP="00AC25C0">
      <w:pPr>
        <w:rPr>
          <w:rFonts w:ascii="Times New Roman" w:hAnsi="Times New Roman" w:cs="Times New Roman"/>
        </w:rPr>
      </w:pPr>
      <w:r w:rsidRPr="00EC7E67">
        <w:rPr>
          <w:rFonts w:ascii="Times New Roman" w:hAnsi="Times New Roman" w:cs="Times New Roman"/>
          <w:b/>
          <w:bCs/>
        </w:rPr>
        <w:t>Predatory</w:t>
      </w:r>
      <w:r w:rsidRPr="00EC7E67">
        <w:rPr>
          <w:rFonts w:ascii="Times New Roman" w:hAnsi="Times New Roman" w:cs="Times New Roman"/>
        </w:rPr>
        <w:t xml:space="preserve">- </w:t>
      </w:r>
      <w:r w:rsidR="00BC7313">
        <w:rPr>
          <w:rFonts w:ascii="Times New Roman" w:hAnsi="Times New Roman" w:cs="Times New Roman"/>
        </w:rPr>
        <w:t>No</w:t>
      </w:r>
    </w:p>
    <w:p w14:paraId="2F02F82E" w14:textId="74A0314D" w:rsidR="00AC25C0" w:rsidRDefault="00AC25C0" w:rsidP="00AC25C0">
      <w:pPr>
        <w:rPr>
          <w:rFonts w:ascii="Times New Roman" w:hAnsi="Times New Roman" w:cs="Times New Roman"/>
        </w:rPr>
      </w:pPr>
      <w:r>
        <w:rPr>
          <w:rFonts w:ascii="Times New Roman" w:hAnsi="Times New Roman" w:cs="Times New Roman"/>
        </w:rPr>
        <w:t xml:space="preserve">Publisher Name: </w:t>
      </w:r>
      <w:r w:rsidR="00BC7313" w:rsidRPr="00BC7313">
        <w:rPr>
          <w:rFonts w:ascii="Times New Roman" w:hAnsi="Times New Roman" w:cs="Times New Roman"/>
        </w:rPr>
        <w:t>Taylor &amp; Francis</w:t>
      </w:r>
    </w:p>
    <w:p w14:paraId="1FF7BD14" w14:textId="77777777" w:rsidR="00AC25C0" w:rsidRDefault="00AC25C0" w:rsidP="00AC25C0">
      <w:pPr>
        <w:rPr>
          <w:rFonts w:ascii="Times New Roman" w:hAnsi="Times New Roman" w:cs="Times New Roman"/>
        </w:rPr>
      </w:pPr>
    </w:p>
    <w:p w14:paraId="7E1D5CDD" w14:textId="4D289A5B" w:rsidR="00AC25C0" w:rsidRDefault="00AC25C0" w:rsidP="00AC25C0">
      <w:pPr>
        <w:rPr>
          <w:rFonts w:ascii="Times New Roman" w:hAnsi="Times New Roman" w:cs="Times New Roman"/>
        </w:rPr>
      </w:pPr>
      <w:r>
        <w:rPr>
          <w:rFonts w:ascii="Times New Roman" w:hAnsi="Times New Roman" w:cs="Times New Roman"/>
        </w:rPr>
        <w:t xml:space="preserve">Article Type- </w:t>
      </w:r>
      <w:r w:rsidR="00916D4C">
        <w:rPr>
          <w:rFonts w:ascii="Times New Roman" w:hAnsi="Times New Roman" w:cs="Times New Roman"/>
        </w:rPr>
        <w:t>Research Article</w:t>
      </w:r>
    </w:p>
    <w:p w14:paraId="478077C1" w14:textId="531E9D81" w:rsidR="00AC25C0" w:rsidRDefault="00AC25C0" w:rsidP="00AC25C0">
      <w:pPr>
        <w:rPr>
          <w:rFonts w:ascii="Times New Roman" w:hAnsi="Times New Roman" w:cs="Times New Roman"/>
        </w:rPr>
      </w:pPr>
      <w:r>
        <w:rPr>
          <w:rFonts w:ascii="Times New Roman" w:hAnsi="Times New Roman" w:cs="Times New Roman"/>
        </w:rPr>
        <w:t xml:space="preserve">Editor Name- </w:t>
      </w:r>
      <w:r w:rsidR="00916D4C" w:rsidRPr="00916D4C">
        <w:rPr>
          <w:rFonts w:ascii="Times New Roman" w:hAnsi="Times New Roman" w:cs="Times New Roman"/>
        </w:rPr>
        <w:t>Dr. Tomas J. Richte</w:t>
      </w:r>
    </w:p>
    <w:p w14:paraId="267F0F7E" w14:textId="7024E5AB" w:rsidR="00AC25C0" w:rsidRDefault="00AC25C0" w:rsidP="00AC25C0">
      <w:pPr>
        <w:rPr>
          <w:rFonts w:ascii="Times New Roman" w:hAnsi="Times New Roman" w:cs="Times New Roman"/>
        </w:rPr>
      </w:pPr>
      <w:r>
        <w:rPr>
          <w:rFonts w:ascii="Times New Roman" w:hAnsi="Times New Roman" w:cs="Times New Roman"/>
        </w:rPr>
        <w:t xml:space="preserve">Manuscript ID: </w:t>
      </w:r>
      <w:r w:rsidR="00BC7313" w:rsidRPr="00BC7313">
        <w:rPr>
          <w:rFonts w:ascii="Times New Roman" w:hAnsi="Times New Roman" w:cs="Times New Roman"/>
        </w:rPr>
        <w:t>2499602</w:t>
      </w:r>
    </w:p>
    <w:p w14:paraId="73820938" w14:textId="3090DEA3" w:rsidR="00AC25C0" w:rsidRPr="00CD043A" w:rsidRDefault="00AC25C0" w:rsidP="00CD043A">
      <w:pPr>
        <w:jc w:val="both"/>
        <w:rPr>
          <w:rFonts w:ascii="Times New Roman" w:hAnsi="Times New Roman" w:cs="Times New Roman"/>
        </w:rPr>
      </w:pPr>
      <w:r>
        <w:rPr>
          <w:rFonts w:ascii="Times New Roman" w:hAnsi="Times New Roman" w:cs="Times New Roman"/>
        </w:rPr>
        <w:t xml:space="preserve">Submission Type – </w:t>
      </w:r>
      <w:r w:rsidR="00FC0730">
        <w:rPr>
          <w:rFonts w:ascii="Times New Roman" w:hAnsi="Times New Roman" w:cs="Times New Roman"/>
        </w:rPr>
        <w:t>Initial</w:t>
      </w:r>
    </w:p>
    <w:p w14:paraId="5EA8AF3D" w14:textId="4CDE1A22" w:rsidR="00AC25C0" w:rsidRPr="008F2968" w:rsidRDefault="00AC25C0" w:rsidP="00AC25C0">
      <w:pPr>
        <w:rPr>
          <w:rFonts w:ascii="Times New Roman" w:hAnsi="Times New Roman" w:cs="Times New Roman"/>
        </w:rPr>
      </w:pPr>
      <w:r>
        <w:rPr>
          <w:rFonts w:ascii="Times New Roman" w:hAnsi="Times New Roman" w:cs="Times New Roman"/>
        </w:rPr>
        <w:t xml:space="preserve">Editors Note: </w:t>
      </w:r>
      <w:r w:rsidR="008F2968" w:rsidRPr="008F2968">
        <w:rPr>
          <w:rFonts w:ascii="Times New Roman" w:hAnsi="Times New Roman" w:cs="Times New Roman"/>
        </w:rPr>
        <w:t>Focus on the originality and potential impact of the findings.</w:t>
      </w:r>
    </w:p>
    <w:p w14:paraId="0857A7C8" w14:textId="61A62FA4" w:rsidR="00AC25C0" w:rsidRPr="00375AE7" w:rsidRDefault="00AC25C0" w:rsidP="00AC25C0">
      <w:pPr>
        <w:jc w:val="both"/>
        <w:rPr>
          <w:rFonts w:ascii="Times New Roman" w:hAnsi="Times New Roman" w:cs="Times New Roman"/>
        </w:rPr>
      </w:pPr>
      <w:r>
        <w:rPr>
          <w:rFonts w:ascii="Times New Roman" w:hAnsi="Times New Roman" w:cs="Times New Roman"/>
        </w:rPr>
        <w:t xml:space="preserve">Special Issue: </w:t>
      </w:r>
      <w:r w:rsidR="00FC0730" w:rsidRPr="00CD043A">
        <w:rPr>
          <w:rFonts w:ascii="Times New Roman" w:hAnsi="Times New Roman" w:cs="Times New Roman"/>
        </w:rPr>
        <w:t>Impact of Armed Conflict on Higher Education Systems</w:t>
      </w:r>
      <w:r w:rsidR="00FC0730">
        <w:rPr>
          <w:rFonts w:ascii="Times New Roman" w:hAnsi="Times New Roman" w:cs="Times New Roman"/>
        </w:rPr>
        <w:t xml:space="preserve"> (</w:t>
      </w:r>
      <w:r w:rsidR="00FC0730" w:rsidRPr="00CD043A">
        <w:rPr>
          <w:rFonts w:ascii="Times New Roman" w:hAnsi="Times New Roman" w:cs="Times New Roman"/>
        </w:rPr>
        <w:t>In addition to standard criteria, assess the manuscript's relevance and value as part of this curated collection</w:t>
      </w:r>
      <w:r w:rsidR="00FC0730">
        <w:rPr>
          <w:rFonts w:ascii="Times New Roman" w:hAnsi="Times New Roman" w:cs="Times New Roman"/>
        </w:rPr>
        <w:t xml:space="preserve">). </w:t>
      </w:r>
    </w:p>
    <w:p w14:paraId="25CC575C" w14:textId="2491C743" w:rsidR="00AC25C0" w:rsidRPr="00FC0730" w:rsidRDefault="00AC25C0" w:rsidP="00FC0730">
      <w:pPr>
        <w:rPr>
          <w:rFonts w:ascii="Times New Roman" w:hAnsi="Times New Roman" w:cs="Times New Roman"/>
        </w:rPr>
      </w:pPr>
      <w:r>
        <w:rPr>
          <w:rFonts w:ascii="Times New Roman" w:hAnsi="Times New Roman" w:cs="Times New Roman"/>
        </w:rPr>
        <w:t xml:space="preserve">Timeline- Invitation – </w:t>
      </w:r>
      <w:r w:rsidR="00FC0730" w:rsidRPr="00FC0730">
        <w:rPr>
          <w:rFonts w:ascii="Times New Roman" w:hAnsi="Times New Roman" w:cs="Times New Roman"/>
        </w:rPr>
        <w:t>April 12, 2025</w:t>
      </w:r>
    </w:p>
    <w:p w14:paraId="2B4024A3" w14:textId="6FE3CF75" w:rsidR="00AC25C0" w:rsidRDefault="00AC25C0" w:rsidP="00AC25C0">
      <w:pPr>
        <w:rPr>
          <w:rFonts w:ascii="Times New Roman" w:hAnsi="Times New Roman" w:cs="Times New Roman"/>
        </w:rPr>
      </w:pPr>
      <w:r>
        <w:rPr>
          <w:rFonts w:ascii="Times New Roman" w:hAnsi="Times New Roman" w:cs="Times New Roman"/>
        </w:rPr>
        <w:t xml:space="preserve">Deadline- </w:t>
      </w:r>
      <w:r w:rsidR="00FC0730" w:rsidRPr="00FC0730">
        <w:rPr>
          <w:rFonts w:ascii="Times New Roman" w:hAnsi="Times New Roman" w:cs="Times New Roman"/>
        </w:rPr>
        <w:t>May 24, 2025</w:t>
      </w:r>
    </w:p>
    <w:p w14:paraId="56CA4E3D" w14:textId="54C502F3" w:rsidR="00AC25C0" w:rsidRDefault="00AC25C0" w:rsidP="00AC25C0">
      <w:pPr>
        <w:rPr>
          <w:rFonts w:ascii="Times New Roman" w:hAnsi="Times New Roman" w:cs="Times New Roman"/>
        </w:rPr>
      </w:pPr>
      <w:r>
        <w:rPr>
          <w:rFonts w:ascii="Times New Roman" w:hAnsi="Times New Roman" w:cs="Times New Roman"/>
        </w:rPr>
        <w:t>Estimated Time –</w:t>
      </w:r>
      <w:r w:rsidR="00FC0730">
        <w:rPr>
          <w:rFonts w:ascii="Times New Roman" w:hAnsi="Times New Roman" w:cs="Times New Roman"/>
        </w:rPr>
        <w:t xml:space="preserve"> </w:t>
      </w:r>
      <w:r w:rsidR="00FC0730" w:rsidRPr="00FC0730">
        <w:rPr>
          <w:rFonts w:ascii="Times New Roman" w:hAnsi="Times New Roman" w:cs="Times New Roman"/>
        </w:rPr>
        <w:t>August 10, 2025</w:t>
      </w:r>
      <w:r>
        <w:rPr>
          <w:rFonts w:ascii="Times New Roman" w:hAnsi="Times New Roman" w:cs="Times New Roman"/>
        </w:rPr>
        <w:t xml:space="preserve"> </w:t>
      </w:r>
    </w:p>
    <w:p w14:paraId="2A286FE0" w14:textId="1178E078" w:rsidR="00AC25C0" w:rsidRPr="00D372AC" w:rsidRDefault="00AC25C0" w:rsidP="00AC25C0">
      <w:pPr>
        <w:rPr>
          <w:rStyle w:val="givenNames"/>
          <w:rFonts w:ascii="Times New Roman" w:hAnsi="Times New Roman" w:cs="Times New Roman"/>
          <w:color w:val="auto"/>
        </w:rPr>
      </w:pPr>
      <w:r>
        <w:rPr>
          <w:rFonts w:ascii="Times New Roman" w:hAnsi="Times New Roman" w:cs="Times New Roman"/>
        </w:rPr>
        <w:t xml:space="preserve">Authors- </w:t>
      </w:r>
      <w:r w:rsidR="00D17557" w:rsidRPr="00ED48B5">
        <w:rPr>
          <w:rStyle w:val="givenNames"/>
          <w:rFonts w:ascii="Times New Roman" w:hAnsi="Times New Roman"/>
          <w:color w:val="000000" w:themeColor="text1"/>
        </w:rPr>
        <w:t xml:space="preserve">Savo </w:t>
      </w:r>
      <w:r w:rsidR="00D17557" w:rsidRPr="00ED48B5">
        <w:rPr>
          <w:rStyle w:val="familyName"/>
          <w:rFonts w:ascii="Times New Roman" w:hAnsi="Times New Roman"/>
          <w:color w:val="000000" w:themeColor="text1"/>
        </w:rPr>
        <w:t>Heleta</w:t>
      </w:r>
      <w:r w:rsidR="00D17557" w:rsidRPr="00ED48B5">
        <w:rPr>
          <w:rFonts w:ascii="Times New Roman" w:hAnsi="Times New Roman"/>
          <w:color w:val="000000" w:themeColor="text1"/>
          <w:vertAlign w:val="superscript"/>
        </w:rPr>
        <w:t>a,*</w:t>
      </w:r>
    </w:p>
    <w:p w14:paraId="6C58A58F" w14:textId="69F82522" w:rsidR="00AC25C0" w:rsidRDefault="00AC25C0" w:rsidP="00AC25C0">
      <w:pPr>
        <w:rPr>
          <w:rFonts w:ascii="Times New Roman" w:hAnsi="Times New Roman" w:cs="Times New Roman"/>
        </w:rPr>
      </w:pPr>
      <w:r w:rsidRPr="00912F12">
        <w:rPr>
          <w:rFonts w:ascii="Times New Roman" w:hAnsi="Times New Roman" w:cs="Times New Roman"/>
          <w:lang w:val="en-US"/>
        </w:rPr>
        <w:t>Editor</w:t>
      </w:r>
      <w:r>
        <w:rPr>
          <w:lang w:val="en-US"/>
        </w:rPr>
        <w:t xml:space="preserve"> </w:t>
      </w:r>
      <w:r>
        <w:rPr>
          <w:rFonts w:ascii="Times New Roman" w:hAnsi="Times New Roman" w:cs="Times New Roman"/>
        </w:rPr>
        <w:t xml:space="preserve">- </w:t>
      </w:r>
      <w:r w:rsidR="00261994" w:rsidRPr="00261994">
        <w:rPr>
          <w:rFonts w:ascii="Times New Roman" w:hAnsi="Times New Roman" w:cs="Times New Roman"/>
        </w:rPr>
        <w:t>Dr. Tomas J. Richte</w:t>
      </w:r>
    </w:p>
    <w:p w14:paraId="1FD46034" w14:textId="77777777" w:rsidR="00AC25C0" w:rsidRDefault="00AC25C0" w:rsidP="00AC25C0">
      <w:pPr>
        <w:rPr>
          <w:rFonts w:ascii="Times New Roman" w:hAnsi="Times New Roman" w:cs="Times New Roman"/>
        </w:rPr>
      </w:pPr>
      <w:r>
        <w:rPr>
          <w:rFonts w:ascii="Times New Roman" w:hAnsi="Times New Roman" w:cs="Times New Roman"/>
        </w:rPr>
        <w:lastRenderedPageBreak/>
        <w:t>Review Type- Single- blind peer review</w:t>
      </w:r>
    </w:p>
    <w:p w14:paraId="7B4DCB21" w14:textId="0364E8B9" w:rsidR="00DC35F4" w:rsidRDefault="004809CA">
      <w:pPr>
        <w:rPr>
          <w:rFonts w:ascii="Times New Roman" w:hAnsi="Times New Roman" w:cs="Times New Roman"/>
          <w:b/>
          <w:bCs/>
          <w:lang w:val="en-US"/>
        </w:rPr>
      </w:pPr>
      <w:r>
        <w:rPr>
          <w:rFonts w:ascii="Times New Roman" w:hAnsi="Times New Roman" w:cs="Times New Roman"/>
          <w:b/>
          <w:bCs/>
          <w:lang w:val="en-US"/>
        </w:rPr>
        <w:t>Title</w:t>
      </w:r>
    </w:p>
    <w:p w14:paraId="47B62D9D" w14:textId="77777777" w:rsidR="004809CA" w:rsidRPr="00ED48B5" w:rsidRDefault="004809CA" w:rsidP="004809CA">
      <w:pPr>
        <w:pStyle w:val="ArticleTitle"/>
        <w:rPr>
          <w:rFonts w:ascii="Times New Roman" w:hAnsi="Times New Roman"/>
          <w:color w:val="000000" w:themeColor="text1"/>
          <w:sz w:val="24"/>
        </w:rPr>
      </w:pPr>
      <w:r w:rsidRPr="00ED48B5">
        <w:rPr>
          <w:rFonts w:ascii="Times New Roman" w:hAnsi="Times New Roman"/>
          <w:color w:val="000000" w:themeColor="text1"/>
          <w:sz w:val="24"/>
        </w:rPr>
        <w:t>Higher Education in Conflict Settings: Realities, Challenges and Possibilities of International Solidarity and Support</w:t>
      </w:r>
    </w:p>
    <w:p w14:paraId="5E1D3E04" w14:textId="77777777" w:rsidR="004809CA" w:rsidRPr="00ED48B5" w:rsidRDefault="004809CA" w:rsidP="004809CA">
      <w:pPr>
        <w:pStyle w:val="ArticleAuthors"/>
        <w:rPr>
          <w:rFonts w:ascii="Times New Roman" w:hAnsi="Times New Roman"/>
          <w:color w:val="000000" w:themeColor="text1"/>
          <w:szCs w:val="24"/>
        </w:rPr>
      </w:pPr>
      <w:r w:rsidRPr="00ED48B5">
        <w:rPr>
          <w:rStyle w:val="givenNames"/>
          <w:rFonts w:ascii="Times New Roman" w:hAnsi="Times New Roman"/>
          <w:color w:val="000000" w:themeColor="text1"/>
          <w:szCs w:val="24"/>
        </w:rPr>
        <w:t xml:space="preserve">Savo </w:t>
      </w:r>
      <w:proofErr w:type="spellStart"/>
      <w:r w:rsidRPr="00ED48B5">
        <w:rPr>
          <w:rStyle w:val="familyName"/>
          <w:rFonts w:ascii="Times New Roman" w:hAnsi="Times New Roman"/>
          <w:color w:val="000000" w:themeColor="text1"/>
          <w:szCs w:val="24"/>
        </w:rPr>
        <w:t>Heleta</w:t>
      </w:r>
      <w:r w:rsidRPr="00ED48B5">
        <w:rPr>
          <w:rFonts w:ascii="Times New Roman" w:hAnsi="Times New Roman"/>
          <w:color w:val="000000" w:themeColor="text1"/>
          <w:szCs w:val="24"/>
          <w:vertAlign w:val="superscript"/>
        </w:rPr>
        <w:t>a</w:t>
      </w:r>
      <w:proofErr w:type="spellEnd"/>
      <w:r w:rsidRPr="00ED48B5">
        <w:rPr>
          <w:rFonts w:ascii="Times New Roman" w:hAnsi="Times New Roman"/>
          <w:color w:val="000000" w:themeColor="text1"/>
          <w:szCs w:val="24"/>
          <w:vertAlign w:val="superscript"/>
        </w:rPr>
        <w:t>,*</w:t>
      </w:r>
      <w:r w:rsidRPr="00ED48B5">
        <w:rPr>
          <w:rStyle w:val="orcidID"/>
          <w:rFonts w:ascii="Times New Roman" w:hAnsi="Times New Roman"/>
          <w:color w:val="000000" w:themeColor="text1"/>
          <w:szCs w:val="24"/>
        </w:rPr>
        <w:t xml:space="preserve"> 0000-0002-7478-742X</w:t>
      </w:r>
    </w:p>
    <w:p w14:paraId="22E1037C" w14:textId="77777777" w:rsidR="004809CA" w:rsidRPr="00ED48B5" w:rsidRDefault="004809CA" w:rsidP="004809CA">
      <w:pPr>
        <w:pStyle w:val="Affiliation"/>
        <w:rPr>
          <w:rFonts w:ascii="Times New Roman" w:hAnsi="Times New Roman" w:cs="Times New Roman"/>
          <w:color w:val="000000" w:themeColor="text1"/>
          <w:szCs w:val="24"/>
        </w:rPr>
      </w:pPr>
      <w:proofErr w:type="spellStart"/>
      <w:r w:rsidRPr="00ED48B5">
        <w:rPr>
          <w:rFonts w:ascii="Times New Roman" w:hAnsi="Times New Roman" w:cs="Times New Roman"/>
          <w:color w:val="000000" w:themeColor="text1"/>
          <w:szCs w:val="24"/>
          <w:vertAlign w:val="superscript"/>
        </w:rPr>
        <w:t>a</w:t>
      </w:r>
      <w:r w:rsidRPr="00ED48B5">
        <w:rPr>
          <w:rStyle w:val="orgDiv"/>
          <w:rFonts w:ascii="Times New Roman" w:hAnsi="Times New Roman" w:cs="Times New Roman"/>
          <w:color w:val="000000" w:themeColor="text1"/>
          <w:szCs w:val="24"/>
        </w:rPr>
        <w:t>Chair</w:t>
      </w:r>
      <w:proofErr w:type="spellEnd"/>
      <w:r w:rsidRPr="00ED48B5">
        <w:rPr>
          <w:rStyle w:val="orgDiv"/>
          <w:rFonts w:ascii="Times New Roman" w:hAnsi="Times New Roman" w:cs="Times New Roman"/>
          <w:color w:val="000000" w:themeColor="text1"/>
          <w:szCs w:val="24"/>
        </w:rPr>
        <w:t xml:space="preserve"> for Critical Studies in Higher Education Transformation (</w:t>
      </w:r>
      <w:proofErr w:type="spellStart"/>
      <w:r w:rsidRPr="00ED48B5">
        <w:rPr>
          <w:rStyle w:val="orgDiv"/>
          <w:rFonts w:ascii="Times New Roman" w:hAnsi="Times New Roman" w:cs="Times New Roman"/>
          <w:color w:val="000000" w:themeColor="text1"/>
          <w:szCs w:val="24"/>
        </w:rPr>
        <w:t>CriSHET</w:t>
      </w:r>
      <w:proofErr w:type="spellEnd"/>
      <w:r w:rsidRPr="00ED48B5">
        <w:rPr>
          <w:rStyle w:val="orgDiv"/>
          <w:rFonts w:ascii="Times New Roman" w:hAnsi="Times New Roman" w:cs="Times New Roman"/>
          <w:color w:val="000000" w:themeColor="text1"/>
          <w:szCs w:val="24"/>
        </w:rPr>
        <w:t>)</w:t>
      </w:r>
      <w:r w:rsidRPr="00ED48B5">
        <w:rPr>
          <w:rFonts w:ascii="Times New Roman" w:hAnsi="Times New Roman" w:cs="Times New Roman"/>
          <w:color w:val="000000" w:themeColor="text1"/>
          <w:szCs w:val="24"/>
        </w:rPr>
        <w:t xml:space="preserve">, </w:t>
      </w:r>
      <w:r w:rsidRPr="00ED48B5">
        <w:rPr>
          <w:rStyle w:val="orgName"/>
          <w:rFonts w:ascii="Times New Roman" w:hAnsi="Times New Roman" w:cs="Times New Roman"/>
          <w:color w:val="000000" w:themeColor="text1"/>
          <w:szCs w:val="24"/>
        </w:rPr>
        <w:t>Nelson Mandela University</w:t>
      </w:r>
      <w:r w:rsidRPr="00ED48B5">
        <w:rPr>
          <w:rFonts w:ascii="Times New Roman" w:hAnsi="Times New Roman" w:cs="Times New Roman"/>
          <w:color w:val="000000" w:themeColor="text1"/>
          <w:szCs w:val="24"/>
        </w:rPr>
        <w:t xml:space="preserve">, </w:t>
      </w:r>
      <w:proofErr w:type="spellStart"/>
      <w:r w:rsidRPr="00ED48B5">
        <w:rPr>
          <w:rStyle w:val="city"/>
          <w:rFonts w:ascii="Times New Roman" w:hAnsi="Times New Roman" w:cs="Times New Roman"/>
          <w:color w:val="000000" w:themeColor="text1"/>
          <w:szCs w:val="24"/>
        </w:rPr>
        <w:t>Gqeberha</w:t>
      </w:r>
      <w:proofErr w:type="spellEnd"/>
      <w:r w:rsidRPr="00ED48B5">
        <w:rPr>
          <w:rFonts w:ascii="Times New Roman" w:hAnsi="Times New Roman" w:cs="Times New Roman"/>
          <w:color w:val="000000" w:themeColor="text1"/>
          <w:szCs w:val="24"/>
        </w:rPr>
        <w:t xml:space="preserve">, </w:t>
      </w:r>
      <w:r w:rsidRPr="00ED48B5">
        <w:rPr>
          <w:rStyle w:val="country"/>
          <w:rFonts w:ascii="Times New Roman" w:hAnsi="Times New Roman" w:cs="Times New Roman"/>
          <w:color w:val="000000" w:themeColor="text1"/>
          <w:szCs w:val="24"/>
        </w:rPr>
        <w:t>South Africa</w:t>
      </w:r>
    </w:p>
    <w:p w14:paraId="2D4F7255" w14:textId="77777777" w:rsidR="004809CA" w:rsidRPr="00ED48B5" w:rsidRDefault="004809CA" w:rsidP="004809CA">
      <w:pPr>
        <w:pStyle w:val="AffiliationCorrespondence"/>
        <w:rPr>
          <w:rFonts w:ascii="Times New Roman" w:hAnsi="Times New Roman" w:cs="Times New Roman"/>
          <w:color w:val="000000" w:themeColor="text1"/>
          <w:szCs w:val="24"/>
        </w:rPr>
      </w:pPr>
      <w:r w:rsidRPr="00ED48B5">
        <w:rPr>
          <w:rFonts w:ascii="Times New Roman" w:hAnsi="Times New Roman" w:cs="Times New Roman"/>
          <w:color w:val="000000" w:themeColor="text1"/>
          <w:szCs w:val="24"/>
        </w:rPr>
        <w:t xml:space="preserve">CONTACT </w:t>
      </w:r>
      <w:r w:rsidRPr="00ED48B5">
        <w:rPr>
          <w:rStyle w:val="givenNames"/>
          <w:rFonts w:ascii="Times New Roman" w:hAnsi="Times New Roman" w:cs="Times New Roman"/>
          <w:color w:val="000000" w:themeColor="text1"/>
          <w:szCs w:val="24"/>
        </w:rPr>
        <w:t xml:space="preserve">Savo </w:t>
      </w:r>
      <w:proofErr w:type="spellStart"/>
      <w:r w:rsidRPr="00ED48B5">
        <w:rPr>
          <w:rStyle w:val="familyName"/>
          <w:rFonts w:ascii="Times New Roman" w:hAnsi="Times New Roman" w:cs="Times New Roman"/>
          <w:color w:val="000000" w:themeColor="text1"/>
          <w:szCs w:val="24"/>
        </w:rPr>
        <w:t>Heleta</w:t>
      </w:r>
      <w:proofErr w:type="spellEnd"/>
      <w:r w:rsidRPr="00ED48B5">
        <w:rPr>
          <w:rStyle w:val="familyName"/>
          <w:rFonts w:ascii="Times New Roman" w:hAnsi="Times New Roman" w:cs="Times New Roman"/>
          <w:color w:val="000000" w:themeColor="text1"/>
          <w:szCs w:val="24"/>
        </w:rPr>
        <w:t xml:space="preserve"> </w:t>
      </w:r>
      <w:r w:rsidRPr="00ED48B5">
        <w:rPr>
          <w:rFonts w:ascii="Times New Roman" w:hAnsi="Times New Roman" w:cs="Times New Roman"/>
          <w:color w:val="000000" w:themeColor="text1"/>
          <w:szCs w:val="24"/>
        </w:rPr>
        <w:t xml:space="preserve">sheleta@gmail.com </w:t>
      </w:r>
      <w:r w:rsidRPr="00ED48B5">
        <w:rPr>
          <w:rStyle w:val="orgDiv"/>
          <w:rFonts w:ascii="Times New Roman" w:hAnsi="Times New Roman" w:cs="Times New Roman"/>
          <w:color w:val="000000" w:themeColor="text1"/>
          <w:szCs w:val="24"/>
        </w:rPr>
        <w:t>Chair for Critical Studies in Higher Education Transformation (</w:t>
      </w:r>
      <w:proofErr w:type="spellStart"/>
      <w:r w:rsidRPr="00ED48B5">
        <w:rPr>
          <w:rStyle w:val="orgDiv"/>
          <w:rFonts w:ascii="Times New Roman" w:hAnsi="Times New Roman" w:cs="Times New Roman"/>
          <w:color w:val="000000" w:themeColor="text1"/>
          <w:szCs w:val="24"/>
        </w:rPr>
        <w:t>CriSHET</w:t>
      </w:r>
      <w:proofErr w:type="spellEnd"/>
      <w:r w:rsidRPr="00ED48B5">
        <w:rPr>
          <w:rStyle w:val="orgDiv"/>
          <w:rFonts w:ascii="Times New Roman" w:hAnsi="Times New Roman" w:cs="Times New Roman"/>
          <w:color w:val="000000" w:themeColor="text1"/>
          <w:szCs w:val="24"/>
        </w:rPr>
        <w:t>)</w:t>
      </w:r>
      <w:r w:rsidRPr="00ED48B5">
        <w:rPr>
          <w:rFonts w:ascii="Times New Roman" w:hAnsi="Times New Roman" w:cs="Times New Roman"/>
          <w:color w:val="000000" w:themeColor="text1"/>
          <w:szCs w:val="24"/>
        </w:rPr>
        <w:t xml:space="preserve">, </w:t>
      </w:r>
      <w:r w:rsidRPr="00ED48B5">
        <w:rPr>
          <w:rStyle w:val="orgName"/>
          <w:rFonts w:ascii="Times New Roman" w:hAnsi="Times New Roman" w:cs="Times New Roman"/>
          <w:color w:val="000000" w:themeColor="text1"/>
          <w:szCs w:val="24"/>
        </w:rPr>
        <w:t>Nelson Mandela University</w:t>
      </w:r>
      <w:r w:rsidRPr="00ED48B5">
        <w:rPr>
          <w:rFonts w:ascii="Times New Roman" w:hAnsi="Times New Roman" w:cs="Times New Roman"/>
          <w:color w:val="000000" w:themeColor="text1"/>
          <w:szCs w:val="24"/>
        </w:rPr>
        <w:t xml:space="preserve">, </w:t>
      </w:r>
      <w:proofErr w:type="spellStart"/>
      <w:r w:rsidRPr="00ED48B5">
        <w:rPr>
          <w:rStyle w:val="city"/>
          <w:rFonts w:ascii="Times New Roman" w:hAnsi="Times New Roman" w:cs="Times New Roman"/>
          <w:color w:val="000000" w:themeColor="text1"/>
          <w:szCs w:val="24"/>
        </w:rPr>
        <w:t>Gqeberha</w:t>
      </w:r>
      <w:proofErr w:type="spellEnd"/>
      <w:r w:rsidRPr="00ED48B5">
        <w:rPr>
          <w:rFonts w:ascii="Times New Roman" w:hAnsi="Times New Roman" w:cs="Times New Roman"/>
          <w:color w:val="000000" w:themeColor="text1"/>
          <w:szCs w:val="24"/>
        </w:rPr>
        <w:t xml:space="preserve">, </w:t>
      </w:r>
      <w:r w:rsidRPr="00ED48B5">
        <w:rPr>
          <w:rStyle w:val="country"/>
          <w:rFonts w:ascii="Times New Roman" w:hAnsi="Times New Roman" w:cs="Times New Roman"/>
          <w:color w:val="000000" w:themeColor="text1"/>
          <w:szCs w:val="24"/>
        </w:rPr>
        <w:t>South Africa</w:t>
      </w:r>
    </w:p>
    <w:p w14:paraId="5BE1E8E4" w14:textId="77777777" w:rsidR="004809CA" w:rsidRPr="004809CA" w:rsidRDefault="004809CA" w:rsidP="004809CA">
      <w:pPr>
        <w:pStyle w:val="AbstractHead"/>
      </w:pPr>
      <w:r w:rsidRPr="004809CA">
        <w:t>ABSTRACT</w:t>
      </w:r>
    </w:p>
    <w:p w14:paraId="04B04DA5" w14:textId="77777777" w:rsidR="004809CA" w:rsidRPr="00ED48B5" w:rsidRDefault="004809CA" w:rsidP="004809CA">
      <w:pPr>
        <w:pStyle w:val="Abstract"/>
        <w:rPr>
          <w:rFonts w:ascii="Times New Roman" w:hAnsi="Times New Roman"/>
          <w:color w:val="000000" w:themeColor="text1"/>
          <w:szCs w:val="24"/>
        </w:rPr>
      </w:pPr>
      <w:r w:rsidRPr="00ED48B5">
        <w:rPr>
          <w:rFonts w:ascii="Times New Roman" w:hAnsi="Times New Roman"/>
          <w:color w:val="000000" w:themeColor="text1"/>
          <w:szCs w:val="24"/>
        </w:rPr>
        <w:t>This paper unpacks key issues, realities, challenges and possibilities linked to higher education in conflict settings. The focus is on the impact of violent conflict on higher education, and the neglect of the sector when it comes to recovery and rebuilding in the aftermath of conflict. The paper touches on the externally driven initiatives aimed at capacity building and supporting local higher education in conflict settings, and highlights key challenges related to this. The paper further explores how to develop networks of solidarity and provide support to countries, institutions and colleagues in need despite the challenges and pressures linked to neoliberalism, geopolitics and dominant development policies and agendas which do not see the need to rebuild and strengthen higher education in fragile and conflict-ridden settings. Finally, the last part discusses what epistemic changes may be needed in the quest to tackle the failed and destructive development policies and hegemonies that are preventing us from approaching what needs to be done differently.</w:t>
      </w:r>
    </w:p>
    <w:p w14:paraId="7A9F6C1C" w14:textId="77777777" w:rsidR="004809CA" w:rsidRPr="00ED48B5" w:rsidRDefault="004809CA" w:rsidP="004809CA">
      <w:pPr>
        <w:pStyle w:val="KeywordHead"/>
      </w:pPr>
      <w:r w:rsidRPr="00ED48B5">
        <w:t>KEYWORDS</w:t>
      </w:r>
    </w:p>
    <w:p w14:paraId="51035EB7" w14:textId="77777777" w:rsidR="004809CA" w:rsidRPr="00ED48B5" w:rsidRDefault="004809CA" w:rsidP="004809CA">
      <w:pPr>
        <w:pStyle w:val="Keyword"/>
        <w:rPr>
          <w:rFonts w:ascii="Times New Roman" w:hAnsi="Times New Roman"/>
          <w:color w:val="000000" w:themeColor="text1"/>
          <w:szCs w:val="24"/>
        </w:rPr>
      </w:pPr>
      <w:r w:rsidRPr="00ED48B5">
        <w:rPr>
          <w:rFonts w:ascii="Times New Roman" w:hAnsi="Times New Roman"/>
          <w:color w:val="000000" w:themeColor="text1"/>
          <w:szCs w:val="24"/>
        </w:rPr>
        <w:t xml:space="preserve">Higher education, conflict, development, recovery, solidarity, </w:t>
      </w:r>
      <w:proofErr w:type="spellStart"/>
      <w:r w:rsidRPr="00ED48B5">
        <w:rPr>
          <w:rFonts w:ascii="Times New Roman" w:hAnsi="Times New Roman"/>
          <w:color w:val="000000" w:themeColor="text1"/>
          <w:szCs w:val="24"/>
        </w:rPr>
        <w:t>decolonisation</w:t>
      </w:r>
      <w:proofErr w:type="spellEnd"/>
    </w:p>
    <w:p w14:paraId="382FE877" w14:textId="77777777" w:rsidR="004809CA" w:rsidRPr="00DA683E" w:rsidRDefault="004809CA">
      <w:pPr>
        <w:rPr>
          <w:rFonts w:ascii="Times New Roman" w:hAnsi="Times New Roman" w:cs="Times New Roman"/>
          <w:b/>
          <w:bCs/>
          <w:lang w:val="en-US"/>
        </w:rPr>
      </w:pPr>
    </w:p>
    <w:sectPr w:rsidR="004809CA" w:rsidRPr="00DA68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83E"/>
    <w:rsid w:val="00261994"/>
    <w:rsid w:val="0030133C"/>
    <w:rsid w:val="003129B9"/>
    <w:rsid w:val="003B5C8C"/>
    <w:rsid w:val="004809CA"/>
    <w:rsid w:val="006F7327"/>
    <w:rsid w:val="007E7C6C"/>
    <w:rsid w:val="008F2968"/>
    <w:rsid w:val="00912F12"/>
    <w:rsid w:val="00916D4C"/>
    <w:rsid w:val="00AC14B6"/>
    <w:rsid w:val="00AC25C0"/>
    <w:rsid w:val="00BC7313"/>
    <w:rsid w:val="00CD043A"/>
    <w:rsid w:val="00D17557"/>
    <w:rsid w:val="00D71C52"/>
    <w:rsid w:val="00DA683E"/>
    <w:rsid w:val="00DC35F4"/>
    <w:rsid w:val="00FC073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0380"/>
  <w15:chartTrackingRefBased/>
  <w15:docId w15:val="{3155FA85-9163-4C76-AD07-75DE45A9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68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68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68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68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68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68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68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68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68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68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68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68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68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68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6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6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6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683E"/>
    <w:rPr>
      <w:rFonts w:eastAsiaTheme="majorEastAsia" w:cstheme="majorBidi"/>
      <w:color w:val="272727" w:themeColor="text1" w:themeTint="D8"/>
    </w:rPr>
  </w:style>
  <w:style w:type="paragraph" w:styleId="Title">
    <w:name w:val="Title"/>
    <w:basedOn w:val="Normal"/>
    <w:next w:val="Normal"/>
    <w:link w:val="TitleChar"/>
    <w:uiPriority w:val="10"/>
    <w:qFormat/>
    <w:rsid w:val="00DA68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68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68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6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683E"/>
    <w:pPr>
      <w:spacing w:before="160"/>
      <w:jc w:val="center"/>
    </w:pPr>
    <w:rPr>
      <w:i/>
      <w:iCs/>
      <w:color w:val="404040" w:themeColor="text1" w:themeTint="BF"/>
    </w:rPr>
  </w:style>
  <w:style w:type="character" w:customStyle="1" w:styleId="QuoteChar">
    <w:name w:val="Quote Char"/>
    <w:basedOn w:val="DefaultParagraphFont"/>
    <w:link w:val="Quote"/>
    <w:uiPriority w:val="29"/>
    <w:rsid w:val="00DA683E"/>
    <w:rPr>
      <w:i/>
      <w:iCs/>
      <w:color w:val="404040" w:themeColor="text1" w:themeTint="BF"/>
    </w:rPr>
  </w:style>
  <w:style w:type="paragraph" w:styleId="ListParagraph">
    <w:name w:val="List Paragraph"/>
    <w:basedOn w:val="Normal"/>
    <w:uiPriority w:val="34"/>
    <w:qFormat/>
    <w:rsid w:val="00DA683E"/>
    <w:pPr>
      <w:ind w:left="720"/>
      <w:contextualSpacing/>
    </w:pPr>
  </w:style>
  <w:style w:type="character" w:styleId="IntenseEmphasis">
    <w:name w:val="Intense Emphasis"/>
    <w:basedOn w:val="DefaultParagraphFont"/>
    <w:uiPriority w:val="21"/>
    <w:qFormat/>
    <w:rsid w:val="00DA683E"/>
    <w:rPr>
      <w:i/>
      <w:iCs/>
      <w:color w:val="0F4761" w:themeColor="accent1" w:themeShade="BF"/>
    </w:rPr>
  </w:style>
  <w:style w:type="paragraph" w:styleId="IntenseQuote">
    <w:name w:val="Intense Quote"/>
    <w:basedOn w:val="Normal"/>
    <w:next w:val="Normal"/>
    <w:link w:val="IntenseQuoteChar"/>
    <w:uiPriority w:val="30"/>
    <w:qFormat/>
    <w:rsid w:val="00DA68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683E"/>
    <w:rPr>
      <w:i/>
      <w:iCs/>
      <w:color w:val="0F4761" w:themeColor="accent1" w:themeShade="BF"/>
    </w:rPr>
  </w:style>
  <w:style w:type="character" w:styleId="IntenseReference">
    <w:name w:val="Intense Reference"/>
    <w:basedOn w:val="DefaultParagraphFont"/>
    <w:uiPriority w:val="32"/>
    <w:qFormat/>
    <w:rsid w:val="00DA683E"/>
    <w:rPr>
      <w:b/>
      <w:bCs/>
      <w:smallCaps/>
      <w:color w:val="0F4761" w:themeColor="accent1" w:themeShade="BF"/>
      <w:spacing w:val="5"/>
    </w:rPr>
  </w:style>
  <w:style w:type="character" w:customStyle="1" w:styleId="familyName">
    <w:name w:val="familyName"/>
    <w:basedOn w:val="DefaultParagraphFont"/>
    <w:uiPriority w:val="1"/>
    <w:qFormat/>
    <w:rsid w:val="00AC25C0"/>
    <w:rPr>
      <w:rFonts w:ascii="Roboto" w:hAnsi="Roboto"/>
      <w:color w:val="0E51A7"/>
    </w:rPr>
  </w:style>
  <w:style w:type="character" w:customStyle="1" w:styleId="givenNames">
    <w:name w:val="givenNames"/>
    <w:basedOn w:val="DefaultParagraphFont"/>
    <w:uiPriority w:val="1"/>
    <w:qFormat/>
    <w:rsid w:val="00AC25C0"/>
    <w:rPr>
      <w:color w:val="FF0000"/>
    </w:rPr>
  </w:style>
  <w:style w:type="paragraph" w:styleId="NormalWeb">
    <w:name w:val="Normal (Web)"/>
    <w:basedOn w:val="Normal"/>
    <w:uiPriority w:val="99"/>
    <w:semiHidden/>
    <w:unhideWhenUsed/>
    <w:rsid w:val="00FC0730"/>
    <w:rPr>
      <w:rFonts w:ascii="Times New Roman" w:hAnsi="Times New Roman" w:cs="Times New Roman"/>
    </w:rPr>
  </w:style>
  <w:style w:type="paragraph" w:customStyle="1" w:styleId="ArticleTitle">
    <w:name w:val="Article_Title"/>
    <w:basedOn w:val="Normal"/>
    <w:next w:val="Normal"/>
    <w:autoRedefine/>
    <w:qFormat/>
    <w:rsid w:val="004809CA"/>
    <w:pPr>
      <w:pBdr>
        <w:bottom w:val="single" w:sz="4" w:space="15" w:color="auto"/>
      </w:pBdr>
      <w:spacing w:before="180" w:after="240" w:line="510" w:lineRule="exact"/>
    </w:pPr>
    <w:rPr>
      <w:rFonts w:ascii="Roboto" w:eastAsia="Arial Unicode MS" w:hAnsi="Roboto" w:cs="Times New Roman"/>
      <w:color w:val="0E51A7"/>
      <w:kern w:val="24"/>
      <w:sz w:val="36"/>
      <w:lang w:val="de-DE"/>
      <w14:ligatures w14:val="none"/>
    </w:rPr>
  </w:style>
  <w:style w:type="paragraph" w:customStyle="1" w:styleId="Abstract">
    <w:name w:val="Abstract"/>
    <w:basedOn w:val="Normal"/>
    <w:next w:val="Normal"/>
    <w:autoRedefine/>
    <w:qFormat/>
    <w:rsid w:val="004809CA"/>
    <w:pPr>
      <w:spacing w:after="0" w:line="360" w:lineRule="exact"/>
    </w:pPr>
    <w:rPr>
      <w:rFonts w:ascii="Roboto" w:eastAsia="Times New Roman" w:hAnsi="Roboto" w:cs="Times New Roman"/>
      <w:color w:val="1C1D1E"/>
      <w:kern w:val="24"/>
      <w:szCs w:val="20"/>
      <w:lang w:val="en-US"/>
      <w14:ligatures w14:val="none"/>
    </w:rPr>
  </w:style>
  <w:style w:type="paragraph" w:customStyle="1" w:styleId="AbstractHead">
    <w:name w:val="Abstract_Head"/>
    <w:basedOn w:val="Normal"/>
    <w:next w:val="Normal"/>
    <w:autoRedefine/>
    <w:qFormat/>
    <w:rsid w:val="004809CA"/>
    <w:pPr>
      <w:keepNext/>
      <w:spacing w:before="480" w:after="225" w:line="360" w:lineRule="exact"/>
    </w:pPr>
    <w:rPr>
      <w:rFonts w:ascii="Times New Roman" w:eastAsia="Arial Unicode MS" w:hAnsi="Times New Roman" w:cs="Times New Roman"/>
      <w:b/>
      <w:bCs/>
      <w:color w:val="000000" w:themeColor="text1"/>
      <w:kern w:val="16"/>
      <w:lang w:val="en-US"/>
      <w14:ligatures w14:val="none"/>
    </w:rPr>
  </w:style>
  <w:style w:type="paragraph" w:customStyle="1" w:styleId="Affiliation">
    <w:name w:val="Affiliation"/>
    <w:basedOn w:val="Normal"/>
    <w:next w:val="Normal"/>
    <w:autoRedefine/>
    <w:qFormat/>
    <w:rsid w:val="004809CA"/>
    <w:pPr>
      <w:spacing w:before="180" w:after="0" w:line="360" w:lineRule="exact"/>
    </w:pPr>
    <w:rPr>
      <w:rFonts w:ascii="Roboto" w:eastAsia="Arial Unicode MS" w:hAnsi="Roboto" w:cs="Arial Unicode MS"/>
      <w:color w:val="1C1D1E"/>
      <w:kern w:val="24"/>
      <w:szCs w:val="20"/>
      <w:lang w:val="en-US"/>
      <w14:ligatures w14:val="none"/>
    </w:rPr>
  </w:style>
  <w:style w:type="paragraph" w:customStyle="1" w:styleId="Keyword">
    <w:name w:val="Keyword"/>
    <w:basedOn w:val="Normal"/>
    <w:next w:val="Normal"/>
    <w:autoRedefine/>
    <w:qFormat/>
    <w:rsid w:val="004809CA"/>
    <w:pPr>
      <w:keepNext/>
      <w:spacing w:before="240" w:after="0" w:line="240" w:lineRule="exact"/>
    </w:pPr>
    <w:rPr>
      <w:rFonts w:ascii="Roboto" w:eastAsia="Times New Roman" w:hAnsi="Roboto" w:cs="Times New Roman"/>
      <w:color w:val="1C1D1E"/>
      <w:kern w:val="24"/>
      <w:szCs w:val="20"/>
      <w:lang w:val="en-US"/>
      <w14:ligatures w14:val="none"/>
    </w:rPr>
  </w:style>
  <w:style w:type="paragraph" w:customStyle="1" w:styleId="KeywordHead">
    <w:name w:val="Keyword_Head"/>
    <w:basedOn w:val="AbstractHead"/>
    <w:next w:val="Normal"/>
    <w:autoRedefine/>
    <w:qFormat/>
    <w:rsid w:val="004809CA"/>
    <w:pPr>
      <w:spacing w:before="300" w:after="0"/>
    </w:pPr>
  </w:style>
  <w:style w:type="paragraph" w:customStyle="1" w:styleId="ArticleAuthors">
    <w:name w:val="Article_Author(s)"/>
    <w:basedOn w:val="Normal"/>
    <w:next w:val="Normal"/>
    <w:link w:val="ArticleAuthorsChar"/>
    <w:autoRedefine/>
    <w:qFormat/>
    <w:rsid w:val="004809CA"/>
    <w:pPr>
      <w:spacing w:before="300" w:after="180" w:line="330" w:lineRule="exact"/>
    </w:pPr>
    <w:rPr>
      <w:rFonts w:ascii="Roboto" w:eastAsia="Arial Unicode MS" w:hAnsi="Roboto" w:cs="Times New Roman"/>
      <w:snapToGrid w:val="0"/>
      <w:color w:val="0E51A7"/>
      <w:kern w:val="24"/>
      <w:szCs w:val="20"/>
      <w:lang w:val="en-US"/>
      <w14:ligatures w14:val="none"/>
    </w:rPr>
  </w:style>
  <w:style w:type="character" w:customStyle="1" w:styleId="orgDiv">
    <w:name w:val="orgDiv"/>
    <w:basedOn w:val="DefaultParagraphFont"/>
    <w:uiPriority w:val="1"/>
    <w:qFormat/>
    <w:rsid w:val="004809CA"/>
  </w:style>
  <w:style w:type="character" w:customStyle="1" w:styleId="ArticleAuthorsChar">
    <w:name w:val="Article_Author(s) Char"/>
    <w:basedOn w:val="DefaultParagraphFont"/>
    <w:link w:val="ArticleAuthors"/>
    <w:rsid w:val="004809CA"/>
    <w:rPr>
      <w:rFonts w:ascii="Roboto" w:eastAsia="Arial Unicode MS" w:hAnsi="Roboto" w:cs="Times New Roman"/>
      <w:snapToGrid w:val="0"/>
      <w:color w:val="0E51A7"/>
      <w:kern w:val="24"/>
      <w:szCs w:val="20"/>
      <w:lang w:val="en-US"/>
      <w14:ligatures w14:val="none"/>
    </w:rPr>
  </w:style>
  <w:style w:type="character" w:customStyle="1" w:styleId="orgName">
    <w:name w:val="orgName"/>
    <w:basedOn w:val="DefaultParagraphFont"/>
    <w:uiPriority w:val="1"/>
    <w:qFormat/>
    <w:rsid w:val="004809CA"/>
  </w:style>
  <w:style w:type="character" w:customStyle="1" w:styleId="city">
    <w:name w:val="city"/>
    <w:basedOn w:val="DefaultParagraphFont"/>
    <w:uiPriority w:val="1"/>
    <w:qFormat/>
    <w:rsid w:val="004809CA"/>
  </w:style>
  <w:style w:type="character" w:customStyle="1" w:styleId="country">
    <w:name w:val="country"/>
    <w:basedOn w:val="DefaultParagraphFont"/>
    <w:uiPriority w:val="1"/>
    <w:qFormat/>
    <w:rsid w:val="004809CA"/>
  </w:style>
  <w:style w:type="paragraph" w:customStyle="1" w:styleId="AffiliationCorrespondence">
    <w:name w:val="Affiliation_Correspondence"/>
    <w:basedOn w:val="Normal"/>
    <w:next w:val="Normal"/>
    <w:autoRedefine/>
    <w:qFormat/>
    <w:rsid w:val="004809CA"/>
    <w:pPr>
      <w:spacing w:before="200" w:after="0" w:line="360" w:lineRule="exact"/>
    </w:pPr>
    <w:rPr>
      <w:rFonts w:ascii="Roboto" w:hAnsi="Roboto"/>
      <w:bCs/>
      <w:color w:val="1C1D1E"/>
      <w:kern w:val="24"/>
      <w:szCs w:val="22"/>
      <w14:ligatures w14:val="none"/>
    </w:rPr>
  </w:style>
  <w:style w:type="character" w:customStyle="1" w:styleId="orcidID">
    <w:name w:val="orcidID"/>
    <w:basedOn w:val="DefaultParagraphFont"/>
    <w:uiPriority w:val="1"/>
    <w:qFormat/>
    <w:rsid w:val="004809CA"/>
  </w:style>
  <w:style w:type="character" w:styleId="Hyperlink">
    <w:name w:val="Hyperlink"/>
    <w:basedOn w:val="DefaultParagraphFont"/>
    <w:uiPriority w:val="99"/>
    <w:unhideWhenUsed/>
    <w:rsid w:val="003B5C8C"/>
    <w:rPr>
      <w:color w:val="467886" w:themeColor="hyperlink"/>
      <w:u w:val="single"/>
    </w:rPr>
  </w:style>
  <w:style w:type="character" w:styleId="UnresolvedMention">
    <w:name w:val="Unresolved Mention"/>
    <w:basedOn w:val="DefaultParagraphFont"/>
    <w:uiPriority w:val="99"/>
    <w:semiHidden/>
    <w:unhideWhenUsed/>
    <w:rsid w:val="003B5C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andfonline.com/journals/cgse2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15</cp:revision>
  <dcterms:created xsi:type="dcterms:W3CDTF">2025-05-15T09:35:00Z</dcterms:created>
  <dcterms:modified xsi:type="dcterms:W3CDTF">2025-05-15T12:39:00Z</dcterms:modified>
</cp:coreProperties>
</file>